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9E1" w:rsidRPr="00B200A3" w:rsidRDefault="00B200A3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</w:pPr>
      <w:proofErr w:type="gramStart"/>
      <w:r w:rsidRPr="00B200A3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وزارة</w:t>
      </w:r>
      <w:proofErr w:type="gramEnd"/>
      <w:r w:rsidRPr="00B200A3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 xml:space="preserve"> الخارجية </w:t>
      </w:r>
    </w:p>
    <w:p w:rsidR="00AE19A6" w:rsidRPr="00120B04" w:rsidRDefault="00AE19A6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750262" w:rsidRPr="00120B04" w:rsidRDefault="00750262" w:rsidP="00734103">
      <w:pPr>
        <w:spacing w:after="120"/>
        <w:jc w:val="center"/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</w:pPr>
    </w:p>
    <w:p w:rsidR="00120B04" w:rsidRPr="00120B04" w:rsidRDefault="00120B04" w:rsidP="00B200A3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</w:pPr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09</w:t>
      </w:r>
      <w:r w:rsidR="00750262"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/2019- </w:t>
      </w:r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خدمات </w:t>
      </w:r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>تخطيط  و</w:t>
      </w:r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استشارة </w:t>
      </w:r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 xml:space="preserve">في مجالات هندسة تكييف الهواء في مشاريع لبناء، ترميم وصيانة في </w:t>
      </w:r>
      <w:proofErr w:type="spellStart"/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>ممثليات</w:t>
      </w:r>
      <w:proofErr w:type="spellEnd"/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 xml:space="preserve"> وشقق إسرائيل خارج البلاد </w:t>
      </w:r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 –</w:t>
      </w:r>
      <w:r w:rsidR="00B200A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 xml:space="preserve"> فرع الموارد المادية - </w:t>
      </w:r>
      <w:r w:rsidRPr="00120B0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 في وزارة الخارجية </w:t>
      </w:r>
    </w:p>
    <w:p w:rsidR="001447CA" w:rsidRPr="00120B04" w:rsidRDefault="001447CA" w:rsidP="00C44533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B200A3" w:rsidRDefault="00120B04" w:rsidP="00B200A3">
      <w:pPr>
        <w:spacing w:after="120"/>
        <w:jc w:val="both"/>
        <w:rPr>
          <w:rFonts w:asciiTheme="majorBidi" w:hAnsiTheme="majorBidi" w:cstheme="majorBidi" w:hint="cs"/>
          <w:sz w:val="28"/>
          <w:szCs w:val="28"/>
          <w:rtl/>
          <w:lang w:bidi="ar-SA"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وزارة الخارجية بواسطة قسم </w:t>
      </w:r>
      <w:r w:rsidR="00B200A3">
        <w:rPr>
          <w:rFonts w:asciiTheme="majorBidi" w:hAnsiTheme="majorBidi" w:cstheme="majorBidi" w:hint="cs"/>
          <w:sz w:val="28"/>
          <w:szCs w:val="28"/>
          <w:rtl/>
          <w:lang w:bidi="ar-SA"/>
        </w:rPr>
        <w:t>الموارد المادية( فيما يلي الوزارة)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، </w:t>
      </w:r>
      <w:r w:rsidR="00B200A3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يطلب بهذا تلقي عروض </w:t>
      </w:r>
      <w:r w:rsidR="00B200A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من مهندسي تكييف هواء المسجلين في سجل المهندسين والمهندسين المعماريين الذين اكتسبوا تجربة في تخطيط، استشارة ومرافقة مشاريع متنوعة في البلاد وفي خارج البلاد في مجالات تكييف الهواء ، التبريد، التهوية والتدفئة ، يشمل إشراف علوي .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</w:p>
    <w:p w:rsidR="00750262" w:rsidRPr="00120B04" w:rsidRDefault="00B200A3" w:rsidP="00B200A3">
      <w:pPr>
        <w:spacing w:after="1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الخدمات المطلوبة في مجالات هندسة تكييف الهواء تشمل فيما تشمله مشاريع في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ممثليات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وشقق إسرائيل في خارج البلاد. </w:t>
      </w:r>
    </w:p>
    <w:p w:rsidR="00750262" w:rsidRPr="00120B04" w:rsidRDefault="00120B04" w:rsidP="00120B04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 </w:t>
      </w:r>
    </w:p>
    <w:p w:rsidR="003367C3" w:rsidRDefault="00120B04" w:rsidP="00273564">
      <w:pPr>
        <w:spacing w:after="120"/>
        <w:ind w:left="-361"/>
        <w:jc w:val="both"/>
        <w:rPr>
          <w:rFonts w:asciiTheme="majorBidi" w:hAnsiTheme="majorBidi" w:cstheme="majorBidi" w:hint="cs"/>
          <w:sz w:val="28"/>
          <w:szCs w:val="28"/>
          <w:rtl/>
          <w:lang w:bidi="ar-LB"/>
        </w:rPr>
      </w:pP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يمكن الحصول على كراس المناقصة ( يشمل </w:t>
      </w:r>
      <w:r w:rsidR="003367C3" w:rsidRPr="00120B04">
        <w:rPr>
          <w:rFonts w:asciiTheme="majorBidi" w:hAnsiTheme="majorBidi" w:cstheme="majorBidi"/>
          <w:sz w:val="28"/>
          <w:szCs w:val="28"/>
          <w:rtl/>
          <w:lang w:bidi="ar-SA"/>
        </w:rPr>
        <w:t>استمارة التسجيل للمناقصة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،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تفصيل شروط الحد الأدنى للاشتراك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ومعايير الجودة </w:t>
      </w:r>
      <w:r w:rsidRPr="00120B04">
        <w:rPr>
          <w:rFonts w:asciiTheme="majorBidi" w:hAnsiTheme="majorBidi" w:cstheme="majorBidi"/>
          <w:sz w:val="28"/>
          <w:szCs w:val="28"/>
          <w:rtl/>
          <w:lang w:bidi="ar-SA"/>
        </w:rPr>
        <w:t>) عن طريق موقع الوزارة</w:t>
      </w:r>
      <w:r w:rsidR="003367C3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على الانترنت، بالعنوان </w:t>
      </w:r>
      <w:r w:rsidR="003367C3" w:rsidRPr="00273564">
        <w:rPr>
          <w:rFonts w:asciiTheme="majorBidi" w:hAnsiTheme="majorBidi" w:cstheme="majorBidi" w:hint="cs"/>
          <w:sz w:val="28"/>
          <w:szCs w:val="28"/>
          <w:highlight w:val="yellow"/>
          <w:rtl/>
          <w:lang w:bidi="ar-SA"/>
        </w:rPr>
        <w:t xml:space="preserve">وزارة الخارجية </w:t>
      </w:r>
      <w:proofErr w:type="gramStart"/>
      <w:r w:rsidR="003367C3" w:rsidRPr="00273564">
        <w:rPr>
          <w:rFonts w:asciiTheme="majorBidi" w:hAnsiTheme="majorBidi" w:cstheme="majorBidi"/>
          <w:sz w:val="28"/>
          <w:szCs w:val="28"/>
          <w:highlight w:val="yellow"/>
        </w:rPr>
        <w:t>GOV</w:t>
      </w:r>
      <w:r w:rsidRPr="00273564">
        <w:rPr>
          <w:rFonts w:asciiTheme="majorBidi" w:hAnsiTheme="majorBidi" w:cstheme="majorBidi"/>
          <w:sz w:val="28"/>
          <w:szCs w:val="28"/>
          <w:highlight w:val="yellow"/>
          <w:rtl/>
          <w:lang w:bidi="ar-SA"/>
        </w:rPr>
        <w:t xml:space="preserve"> </w:t>
      </w:r>
      <w:r w:rsidR="003367C3" w:rsidRPr="00273564">
        <w:rPr>
          <w:rFonts w:asciiTheme="majorBidi" w:hAnsiTheme="majorBidi" w:cstheme="majorBidi" w:hint="cs"/>
          <w:sz w:val="28"/>
          <w:szCs w:val="28"/>
          <w:highlight w:val="yellow"/>
          <w:rtl/>
          <w:lang w:bidi="ar-SA"/>
        </w:rPr>
        <w:t xml:space="preserve"> إعلانات</w:t>
      </w:r>
      <w:proofErr w:type="gramEnd"/>
      <w:r w:rsidR="003367C3" w:rsidRPr="00273564">
        <w:rPr>
          <w:rFonts w:asciiTheme="majorBidi" w:hAnsiTheme="majorBidi" w:cstheme="majorBidi" w:hint="cs"/>
          <w:sz w:val="28"/>
          <w:szCs w:val="28"/>
          <w:highlight w:val="yellow"/>
          <w:rtl/>
          <w:lang w:bidi="ar-SA"/>
        </w:rPr>
        <w:t xml:space="preserve"> أو  </w:t>
      </w:r>
      <w:r w:rsidR="003367C3" w:rsidRPr="00273564">
        <w:rPr>
          <w:rFonts w:asciiTheme="majorBidi" w:hAnsiTheme="majorBidi" w:cstheme="majorBidi" w:hint="cs"/>
          <w:i/>
          <w:iCs/>
          <w:sz w:val="28"/>
          <w:szCs w:val="28"/>
          <w:highlight w:val="yellow"/>
          <w:rtl/>
          <w:lang w:bidi="ar-SA"/>
        </w:rPr>
        <w:t>بالعنوان</w:t>
      </w:r>
      <w:r w:rsidR="00273564" w:rsidRPr="00273564">
        <w:rPr>
          <w:rFonts w:asciiTheme="majorBidi" w:hAnsiTheme="majorBidi" w:cstheme="majorBidi" w:hint="cs"/>
          <w:i/>
          <w:iCs/>
          <w:sz w:val="28"/>
          <w:szCs w:val="28"/>
          <w:highlight w:val="yellow"/>
          <w:rtl/>
          <w:lang w:bidi="ar-SA"/>
        </w:rPr>
        <w:t xml:space="preserve"> </w:t>
      </w:r>
      <w:r w:rsidR="00273564" w:rsidRPr="00273564">
        <w:rPr>
          <w:i/>
          <w:iCs/>
          <w:highlight w:val="yellow"/>
        </w:rPr>
        <w:t xml:space="preserve"> </w:t>
      </w:r>
      <w:r w:rsidR="00273564" w:rsidRPr="00273564">
        <w:rPr>
          <w:rFonts w:asciiTheme="majorBidi" w:hAnsiTheme="majorBidi" w:cstheme="majorBidi"/>
          <w:i/>
          <w:iCs/>
          <w:sz w:val="28"/>
          <w:szCs w:val="28"/>
          <w:highlight w:val="yellow"/>
          <w:lang w:bidi="ar-SA"/>
        </w:rPr>
        <w:t>https://bit.</w:t>
      </w:r>
      <w:proofErr w:type="gramStart"/>
      <w:r w:rsidR="00273564" w:rsidRPr="00273564">
        <w:rPr>
          <w:rFonts w:asciiTheme="majorBidi" w:hAnsiTheme="majorBidi" w:cstheme="majorBidi"/>
          <w:i/>
          <w:iCs/>
          <w:sz w:val="28"/>
          <w:szCs w:val="28"/>
          <w:highlight w:val="yellow"/>
          <w:lang w:bidi="ar-SA"/>
        </w:rPr>
        <w:t>ly/2R1rzrl</w:t>
      </w:r>
      <w:proofErr w:type="gramEnd"/>
      <w:r w:rsidR="00273564" w:rsidRPr="00273564">
        <w:rPr>
          <w:rFonts w:asciiTheme="majorBidi" w:hAnsiTheme="majorBidi"/>
          <w:sz w:val="28"/>
          <w:szCs w:val="28"/>
          <w:highlight w:val="yellow"/>
          <w:rtl/>
          <w:lang w:bidi="ar-SA"/>
        </w:rPr>
        <w:t>.</w:t>
      </w:r>
    </w:p>
    <w:p w:rsidR="003367C3" w:rsidRDefault="003367C3" w:rsidP="003367C3">
      <w:pPr>
        <w:spacing w:after="12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يُفرض واجب التسجيل للمناقصة عن طريق إرسال </w:t>
      </w:r>
      <w:r w:rsidRPr="003367C3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>استمارة التسجيل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عبر البريد </w:t>
      </w:r>
      <w:proofErr w:type="gramStart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الالكتروني ،</w:t>
      </w:r>
      <w:proofErr w:type="gramEnd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بالعنوان </w:t>
      </w:r>
      <w:hyperlink r:id="rId6" w:history="1">
        <w:r w:rsidR="00C72CE4" w:rsidRPr="00120B04">
          <w:rPr>
            <w:rStyle w:val="Hyperlink"/>
            <w:rFonts w:asciiTheme="majorBidi" w:hAnsiTheme="majorBidi" w:cstheme="majorBidi"/>
            <w:sz w:val="28"/>
            <w:szCs w:val="28"/>
          </w:rPr>
          <w:t>michrazim@mfa.</w:t>
        </w:r>
        <w:proofErr w:type="gramStart"/>
        <w:r w:rsidR="00C72CE4" w:rsidRPr="00120B04">
          <w:rPr>
            <w:rStyle w:val="Hyperlink"/>
            <w:rFonts w:asciiTheme="majorBidi" w:hAnsiTheme="majorBidi" w:cstheme="majorBidi"/>
            <w:sz w:val="28"/>
            <w:szCs w:val="28"/>
          </w:rPr>
          <w:t>gov.il</w:t>
        </w:r>
      </w:hyperlink>
      <w:r w:rsidR="00587EE4" w:rsidRPr="00120B04">
        <w:rPr>
          <w:rFonts w:asciiTheme="majorBidi" w:hAnsiTheme="majorBidi" w:cstheme="majorBidi"/>
          <w:sz w:val="28"/>
          <w:szCs w:val="28"/>
          <w:rtl/>
        </w:rPr>
        <w:t>.</w:t>
      </w:r>
      <w:proofErr w:type="gramEnd"/>
      <w:r w:rsidR="000D549E" w:rsidRPr="00120B04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مقدم عرض الذي لا يُرسل استمارة التسجيل للوزارة ، لن يتلقى رداً على الأسئلة الاستفسارية و/أو تعديل بموضوع موعد تقديم العروض وما شابه ذلك،  ويمنع من الادعاء بأي ادعاء تجاه الوزارة بعدم تلقي إعلانات عن تغييرات محتملة في شروط المناقصة ( يوضح بهذا أن هذه التعديلات تنشر أيضاً في موقع الوزارة على الانترنت بالعن</w:t>
      </w:r>
      <w:r w:rsidR="00273564">
        <w:rPr>
          <w:rFonts w:asciiTheme="majorBidi" w:hAnsiTheme="majorBidi" w:cstheme="majorBidi" w:hint="cs"/>
          <w:sz w:val="28"/>
          <w:szCs w:val="28"/>
          <w:rtl/>
          <w:lang w:bidi="ar-SA"/>
        </w:rPr>
        <w:t>و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ان المذكور أعلاه).</w:t>
      </w:r>
    </w:p>
    <w:p w:rsidR="005603B3" w:rsidRPr="00120B04" w:rsidRDefault="003367C3" w:rsidP="00273564">
      <w:pPr>
        <w:spacing w:after="12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يمكن تقديم الأسئلة الاستفسارية المتعلقة بالمناقصة عبر البريد الالكتروني، بالعنوان المذكور أعلاه لغاية </w:t>
      </w:r>
      <w:r w:rsidRPr="003367C3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يوم </w:t>
      </w:r>
      <w:r w:rsidR="00C05AA9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>الخميس</w:t>
      </w:r>
      <w:r w:rsidRPr="003367C3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 </w:t>
      </w:r>
      <w:proofErr w:type="gramStart"/>
      <w:r w:rsidRPr="003367C3"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>الموافق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 </w:t>
      </w:r>
      <w:r w:rsidR="00273564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18</w:t>
      </w:r>
      <w:proofErr w:type="gramEnd"/>
      <w:r w:rsidR="00273564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.04.2019 ، الساعة 17:00</w:t>
      </w: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 </w:t>
      </w:r>
      <w:r w:rsidR="00CC26FE" w:rsidRPr="00120B0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. </w:t>
      </w:r>
    </w:p>
    <w:p w:rsidR="00C05AA9" w:rsidRPr="00C1159A" w:rsidRDefault="00C05AA9" w:rsidP="00273564">
      <w:pPr>
        <w:spacing w:after="120"/>
        <w:ind w:left="-361"/>
        <w:jc w:val="both"/>
        <w:rPr>
          <w:rFonts w:cs="Narkisim"/>
          <w:b/>
          <w:bCs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يجب تقديم العروض للمناقصة بإرفاق كافة المستندات المطلوبة بواسطة </w:t>
      </w:r>
      <w:r w:rsidRPr="00C05AA9">
        <w:rPr>
          <w:rFonts w:cs="Arial" w:hint="cs"/>
          <w:sz w:val="28"/>
          <w:szCs w:val="28"/>
          <w:u w:val="single"/>
          <w:rtl/>
          <w:lang w:bidi="ar-SA"/>
        </w:rPr>
        <w:t xml:space="preserve">كراس </w:t>
      </w:r>
      <w:proofErr w:type="gramStart"/>
      <w:r w:rsidRPr="00C05AA9">
        <w:rPr>
          <w:rFonts w:cs="Arial" w:hint="cs"/>
          <w:sz w:val="28"/>
          <w:szCs w:val="28"/>
          <w:u w:val="single"/>
          <w:rtl/>
          <w:lang w:bidi="ar-SA"/>
        </w:rPr>
        <w:t>مجلّد</w:t>
      </w:r>
      <w:r>
        <w:rPr>
          <w:rFonts w:cs="Arial" w:hint="cs"/>
          <w:sz w:val="28"/>
          <w:szCs w:val="28"/>
          <w:rtl/>
          <w:lang w:bidi="ar-SA"/>
        </w:rPr>
        <w:t xml:space="preserve"> ،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بنسختين في مغلف مغلق.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يجب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أن يصل المغلف لداخل صندوق المناقصات الملائم، الموجود في المدخل لبوابة البريد الدبلوماسي للوزارة، شارع بنك إسرائيل 5 في مباني الحكومة في القدس، 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حتى موعد أقصاه 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يوم </w:t>
      </w:r>
      <w:r w:rsidR="00273564">
        <w:rPr>
          <w:rFonts w:cs="Arial" w:hint="cs"/>
          <w:b/>
          <w:bCs/>
          <w:sz w:val="28"/>
          <w:szCs w:val="28"/>
          <w:rtl/>
          <w:lang w:bidi="ar-SA"/>
        </w:rPr>
        <w:t>الأحد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الموافق </w:t>
      </w:r>
      <w:r w:rsidR="00273564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05.05.2019</w:t>
      </w: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 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>الساعة</w:t>
      </w:r>
      <w:r w:rsidRPr="00C1159A">
        <w:rPr>
          <w:rFonts w:cs="Narkisim"/>
          <w:b/>
          <w:bCs/>
          <w:sz w:val="28"/>
          <w:szCs w:val="28"/>
          <w:rtl/>
        </w:rPr>
        <w:t xml:space="preserve"> 12:00.</w:t>
      </w:r>
    </w:p>
    <w:p w:rsidR="00C05AA9" w:rsidRDefault="00C05AA9" w:rsidP="00C05AA9">
      <w:pPr>
        <w:spacing w:after="120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مسؤولية إدخال المغلف لصندوق المناقصات الملائم تُفرض على مقدم العرض وعليه فقط. </w:t>
      </w:r>
    </w:p>
    <w:p w:rsidR="00226C5D" w:rsidRDefault="00C05AA9" w:rsidP="00226C5D">
      <w:pPr>
        <w:spacing w:after="120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يحق للوزارة </w:t>
      </w:r>
      <w:proofErr w:type="gramStart"/>
      <w:r>
        <w:rPr>
          <w:rFonts w:cs="Arial" w:hint="cs"/>
          <w:sz w:val="28"/>
          <w:szCs w:val="28"/>
          <w:rtl/>
          <w:lang w:bidi="ar-SA"/>
        </w:rPr>
        <w:t>عدم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قبول أي عرض كان و/أو إلغاء المناقصة بدون الإعلان عن فائز أياً كان</w:t>
      </w:r>
      <w:r w:rsidR="00226C5D">
        <w:rPr>
          <w:rFonts w:cs="Arial" w:hint="cs"/>
          <w:sz w:val="28"/>
          <w:szCs w:val="28"/>
          <w:rtl/>
          <w:lang w:bidi="ar-SA"/>
        </w:rPr>
        <w:t>.</w:t>
      </w:r>
    </w:p>
    <w:p w:rsidR="00C05AA9" w:rsidRDefault="00C05AA9" w:rsidP="00C05AA9">
      <w:pPr>
        <w:spacing w:after="120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</w:p>
    <w:p w:rsidR="00C05AA9" w:rsidRDefault="00C05AA9" w:rsidP="00C05AA9">
      <w:pPr>
        <w:spacing w:after="120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>التفاصيل</w:t>
      </w:r>
      <w:proofErr w:type="gram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الموصوفة في هذا الإعلان هي تفاصيل ملخصة وعامة والتعليمات الموجودة في كراس المناقصة نفسه هي تلك التي تلزم الوزارة ومقدم العرض. </w:t>
      </w: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C72CE4" w:rsidRPr="00120B0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2E5E76" w:rsidRPr="00120B04" w:rsidRDefault="002E5E76">
      <w:pPr>
        <w:rPr>
          <w:rFonts w:asciiTheme="majorBidi" w:hAnsiTheme="majorBidi" w:cstheme="majorBidi" w:hint="cs"/>
          <w:sz w:val="28"/>
          <w:szCs w:val="28"/>
        </w:rPr>
      </w:pPr>
      <w:bookmarkStart w:id="0" w:name="_GoBack"/>
      <w:bookmarkEnd w:id="0"/>
    </w:p>
    <w:sectPr w:rsidR="002E5E76" w:rsidRPr="00120B04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740EDC"/>
    <w:rsid w:val="0004205C"/>
    <w:rsid w:val="000423D8"/>
    <w:rsid w:val="000D549E"/>
    <w:rsid w:val="000D6ACC"/>
    <w:rsid w:val="000D775E"/>
    <w:rsid w:val="00120B04"/>
    <w:rsid w:val="001447CA"/>
    <w:rsid w:val="001B3248"/>
    <w:rsid w:val="00226C5D"/>
    <w:rsid w:val="00273564"/>
    <w:rsid w:val="002A04A7"/>
    <w:rsid w:val="002C0997"/>
    <w:rsid w:val="002E5E76"/>
    <w:rsid w:val="003367C3"/>
    <w:rsid w:val="00352167"/>
    <w:rsid w:val="003D4A10"/>
    <w:rsid w:val="00461D16"/>
    <w:rsid w:val="004F27A0"/>
    <w:rsid w:val="00547F7F"/>
    <w:rsid w:val="005603B3"/>
    <w:rsid w:val="00587EE4"/>
    <w:rsid w:val="00592717"/>
    <w:rsid w:val="005C6824"/>
    <w:rsid w:val="005D157A"/>
    <w:rsid w:val="005D5057"/>
    <w:rsid w:val="005F6B8C"/>
    <w:rsid w:val="006439E1"/>
    <w:rsid w:val="006C57BF"/>
    <w:rsid w:val="00734103"/>
    <w:rsid w:val="00740EDC"/>
    <w:rsid w:val="00750262"/>
    <w:rsid w:val="00763C72"/>
    <w:rsid w:val="007D6BC0"/>
    <w:rsid w:val="00800DFA"/>
    <w:rsid w:val="00855BD6"/>
    <w:rsid w:val="008B7A06"/>
    <w:rsid w:val="00927E43"/>
    <w:rsid w:val="00A00242"/>
    <w:rsid w:val="00A1526C"/>
    <w:rsid w:val="00A65663"/>
    <w:rsid w:val="00AB4DA5"/>
    <w:rsid w:val="00AE19A6"/>
    <w:rsid w:val="00B200A3"/>
    <w:rsid w:val="00B505EC"/>
    <w:rsid w:val="00B81253"/>
    <w:rsid w:val="00B934D3"/>
    <w:rsid w:val="00B97DF1"/>
    <w:rsid w:val="00BA4C16"/>
    <w:rsid w:val="00C05AA9"/>
    <w:rsid w:val="00C24AFB"/>
    <w:rsid w:val="00C44533"/>
    <w:rsid w:val="00C72CE4"/>
    <w:rsid w:val="00C94296"/>
    <w:rsid w:val="00CC26FE"/>
    <w:rsid w:val="00D51303"/>
    <w:rsid w:val="00DB4BB1"/>
    <w:rsid w:val="00E410A7"/>
    <w:rsid w:val="00E6734A"/>
    <w:rsid w:val="00E83365"/>
    <w:rsid w:val="00F540FD"/>
    <w:rsid w:val="00FA61F4"/>
    <w:rsid w:val="00FA7BC4"/>
    <w:rsid w:val="00FC5F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basedOn w:val="a"/>
    <w:link w:val="a6"/>
    <w:rsid w:val="00750262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basedOn w:val="a0"/>
    <w:link w:val="a5"/>
    <w:rsid w:val="00750262"/>
    <w:rPr>
      <w:rFonts w:ascii="Times New Roman" w:eastAsia="Batang" w:hAnsi="Times New Roman" w:cs="Narkisim"/>
      <w:sz w:val="24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322</Words>
  <Characters>1697</Characters>
  <Application>Microsoft Office Word</Application>
  <DocSecurity>0</DocSecurity>
  <Lines>37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Win7</cp:lastModifiedBy>
  <cp:revision>10</cp:revision>
  <dcterms:created xsi:type="dcterms:W3CDTF">2019-03-12T10:20:00Z</dcterms:created>
  <dcterms:modified xsi:type="dcterms:W3CDTF">2019-04-01T22:03:00Z</dcterms:modified>
</cp:coreProperties>
</file>